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08" w:rsidRDefault="00C55708" w:rsidP="00C55708">
      <w:pPr>
        <w:pStyle w:val="a3"/>
        <w:rPr>
          <w:b/>
        </w:rPr>
      </w:pPr>
      <w:r>
        <w:rPr>
          <w:b/>
        </w:rPr>
        <w:t xml:space="preserve">Организация специализированной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коррекционной) помощи детям, в том числе детям с ОВЗ и инвалидностью.</w:t>
      </w:r>
    </w:p>
    <w:p w:rsidR="00C55708" w:rsidRDefault="00C55708" w:rsidP="00C5570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Основная задача, стоящая перед государством и обществом в целом в отношении детей с ограниченными возможностями здоровья и инвалидами, - создание надлежащих условий и оказание помощи в их социальной реабилитации и адаптации, подготовке к полноценной жизни в обществе. В связи с этим важность и необходимость значительного повышения роли системы дополнительного образования в развитии, воспитании и обучении детей с ограниченными возможностями здоровья и инвалидами.</w:t>
      </w:r>
    </w:p>
    <w:p w:rsidR="00C55708" w:rsidRDefault="00C55708" w:rsidP="00C557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«Шаг навстречу»</w:t>
      </w:r>
      <w:r>
        <w:rPr>
          <w:rFonts w:ascii="Times New Roman" w:hAnsi="Times New Roman"/>
          <w:sz w:val="24"/>
          <w:szCs w:val="24"/>
        </w:rPr>
        <w:t xml:space="preserve"> разработана </w:t>
      </w:r>
      <w:r>
        <w:rPr>
          <w:rFonts w:ascii="Times New Roman" w:eastAsia="Times New Roman" w:hAnsi="Times New Roman"/>
          <w:sz w:val="24"/>
          <w:szCs w:val="24"/>
        </w:rPr>
        <w:t>с учетом возрастных особенностей и с учетом заболевания обучающегося.</w:t>
      </w:r>
    </w:p>
    <w:p w:rsidR="00C55708" w:rsidRDefault="00C55708" w:rsidP="00C557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«Шаг навстречу» предусматривает использование творчества в целях эмоционального оздоровления, разрешения внутреннего конфликта и побуждения к творчеству; через изобразительное искусство, работу с бисером, с пластилином, бумагой и другими материалами, стимулируют настрой ребенка на достижение успеха, веры в неограниченность творческих возможностей; его психическое развитие и оздоровление. Занятия позволяют ребенку проявить свои чувства, снизить уровень тревожности, используя краски, цветные карандаши, цветную бумагу, ножницы бусины и пластилин.</w:t>
      </w:r>
    </w:p>
    <w:p w:rsidR="00C55708" w:rsidRDefault="00C55708" w:rsidP="00C557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Контингент </w:t>
      </w:r>
      <w:proofErr w:type="gramStart"/>
      <w:r>
        <w:rPr>
          <w:rFonts w:ascii="Times New Roman" w:hAnsi="Times New Roman"/>
          <w:sz w:val="24"/>
          <w:szCs w:val="24"/>
          <w:lang w:val="sah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программе «</w:t>
      </w:r>
      <w:r>
        <w:rPr>
          <w:rFonts w:ascii="Times New Roman" w:hAnsi="Times New Roman"/>
          <w:b/>
          <w:sz w:val="24"/>
          <w:szCs w:val="24"/>
        </w:rPr>
        <w:t>Я в творчестве!»</w:t>
      </w:r>
      <w:r>
        <w:rPr>
          <w:rFonts w:ascii="Times New Roman" w:hAnsi="Times New Roman"/>
          <w:sz w:val="24"/>
          <w:szCs w:val="24"/>
        </w:rPr>
        <w:t xml:space="preserve">  в детско-юношеском центре составляют </w:t>
      </w:r>
      <w:r>
        <w:rPr>
          <w:rFonts w:ascii="Times New Roman" w:hAnsi="Times New Roman"/>
          <w:sz w:val="24"/>
          <w:szCs w:val="24"/>
          <w:lang w:val="sah-RU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начального и среднего звена коррекционной школы-интернат№7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sah-RU"/>
        </w:rPr>
        <w:t xml:space="preserve"> вида, посещающие группу продленного дня</w:t>
      </w:r>
      <w:r>
        <w:rPr>
          <w:rFonts w:ascii="Times New Roman" w:hAnsi="Times New Roman"/>
          <w:sz w:val="24"/>
          <w:szCs w:val="24"/>
        </w:rPr>
        <w:t>.</w:t>
      </w:r>
    </w:p>
    <w:p w:rsidR="00C55708" w:rsidRDefault="00C55708" w:rsidP="00C5570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Работа студии направлена на развитие творческих возможностей </w:t>
      </w:r>
      <w:r>
        <w:rPr>
          <w:rFonts w:ascii="Times New Roman" w:eastAsia="Times New Roman" w:hAnsi="Times New Roman"/>
          <w:sz w:val="24"/>
          <w:szCs w:val="24"/>
          <w:lang w:val="sah-RU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, расширение кругозора, обогащение представлений о распространенных в жизни человека материалах и их свойствах. Использование на занятиях различных видов творчества дает возможность ребенку найти себя в одном из видов творчества и наиболее полно реализовать в нем свои способности.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Разнообразие творческих занятий помогает поддерживать у </w:t>
      </w:r>
      <w:r>
        <w:rPr>
          <w:rFonts w:ascii="Times New Roman" w:eastAsia="Times New Roman" w:hAnsi="Times New Roman"/>
          <w:sz w:val="24"/>
          <w:szCs w:val="24"/>
          <w:lang w:val="sah-RU"/>
        </w:rPr>
        <w:t xml:space="preserve">обучающихся </w:t>
      </w:r>
      <w:r>
        <w:rPr>
          <w:rFonts w:ascii="Times New Roman" w:eastAsia="Times New Roman" w:hAnsi="Times New Roman"/>
          <w:sz w:val="24"/>
          <w:szCs w:val="24"/>
        </w:rPr>
        <w:t>высокий уровень интереса к занятию прикладным творчеством.</w:t>
      </w:r>
      <w:proofErr w:type="gramEnd"/>
    </w:p>
    <w:p w:rsidR="00C55708" w:rsidRDefault="00C55708" w:rsidP="00C557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«Клуб мастеров»</w:t>
      </w:r>
      <w:r>
        <w:rPr>
          <w:rFonts w:ascii="Times New Roman" w:hAnsi="Times New Roman"/>
          <w:sz w:val="24"/>
          <w:szCs w:val="24"/>
        </w:rPr>
        <w:t xml:space="preserve"> составлена с учетом особенностей познавательной деятельности обучающихся начального звена коррекционной школы-интерната VIII вида №7, посещающих группу продленного дня. Основная цель программы создание благоприятного социально-психологического климата как основного условия развития, саморазвития, реабилитации и социализации личности ребенка и его творческих способностей. Пробуждение инициативы и самостоятельности принимаемых решений, привычки к свободному самовыражению и уверенности в себе</w:t>
      </w:r>
    </w:p>
    <w:p w:rsidR="00C55708" w:rsidRDefault="00C55708" w:rsidP="00C557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программы освоили _12____ детей с инвалидностью и __24___ детей с ОВЗ.</w:t>
      </w:r>
    </w:p>
    <w:p w:rsidR="00C55708" w:rsidRDefault="00C55708" w:rsidP="00C557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по данным программам участники и победители </w:t>
      </w:r>
      <w:proofErr w:type="gramStart"/>
      <w:r>
        <w:rPr>
          <w:rFonts w:ascii="Times New Roman" w:hAnsi="Times New Roman"/>
          <w:sz w:val="24"/>
          <w:szCs w:val="24"/>
        </w:rPr>
        <w:t>районных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, республиканских, всероссийских конкурсов и выставок. </w:t>
      </w:r>
    </w:p>
    <w:p w:rsidR="00C55708" w:rsidRDefault="00C55708" w:rsidP="00C557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видов работ по инклюзивному образованию является вовлечение детей с ОВЗ в культурно массовые мероприятия.  Проведены мероприятия «От улыбки станет всем светлей», «Новогодние приключения Фунтика», «Маленькая страна». </w:t>
      </w:r>
    </w:p>
    <w:p w:rsidR="00584CAD" w:rsidRDefault="00C55708">
      <w:r>
        <w:t xml:space="preserve">          </w:t>
      </w:r>
      <w:bookmarkStart w:id="0" w:name="_GoBack"/>
      <w:bookmarkEnd w:id="0"/>
    </w:p>
    <w:p w:rsidR="00C55708" w:rsidRDefault="00C55708"/>
    <w:p w:rsidR="00C55708" w:rsidRPr="00C55708" w:rsidRDefault="00C55708">
      <w:pPr>
        <w:rPr>
          <w:rFonts w:ascii="Times New Roman" w:hAnsi="Times New Roman" w:cs="Times New Roman"/>
          <w:sz w:val="24"/>
          <w:szCs w:val="24"/>
        </w:rPr>
      </w:pPr>
      <w:r w:rsidRPr="00C55708">
        <w:rPr>
          <w:rFonts w:ascii="Times New Roman" w:hAnsi="Times New Roman" w:cs="Times New Roman"/>
          <w:sz w:val="24"/>
          <w:szCs w:val="24"/>
        </w:rPr>
        <w:t xml:space="preserve">25 мая 2021г.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Парфенова Л.В. директор МБУ ДО РДЮЦ</w:t>
      </w:r>
    </w:p>
    <w:sectPr w:rsidR="00C55708" w:rsidRPr="00C5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09"/>
    <w:rsid w:val="00552409"/>
    <w:rsid w:val="00584CAD"/>
    <w:rsid w:val="00C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ВВ</dc:creator>
  <cp:keywords/>
  <dc:description/>
  <cp:lastModifiedBy>Торопова ВВ</cp:lastModifiedBy>
  <cp:revision>2</cp:revision>
  <dcterms:created xsi:type="dcterms:W3CDTF">2021-07-25T02:47:00Z</dcterms:created>
  <dcterms:modified xsi:type="dcterms:W3CDTF">2021-07-25T02:49:00Z</dcterms:modified>
</cp:coreProperties>
</file>